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0B" w:rsidRPr="004F660B" w:rsidRDefault="004F660B" w:rsidP="004F6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60B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4F660B" w:rsidRPr="004F660B" w:rsidRDefault="004F660B" w:rsidP="004F6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60B">
        <w:rPr>
          <w:rFonts w:ascii="Times New Roman" w:hAnsi="Times New Roman" w:cs="Times New Roman"/>
          <w:b/>
          <w:sz w:val="28"/>
          <w:szCs w:val="28"/>
        </w:rPr>
        <w:t>об организации развивающей предметно-пространственной среды в гр</w:t>
      </w:r>
      <w:r w:rsidR="00E916BC">
        <w:rPr>
          <w:rFonts w:ascii="Times New Roman" w:hAnsi="Times New Roman" w:cs="Times New Roman"/>
          <w:b/>
          <w:sz w:val="28"/>
          <w:szCs w:val="28"/>
        </w:rPr>
        <w:t>уппах БДОУ «Детский сад № 6 «Алёнушка</w:t>
      </w:r>
      <w:r w:rsidRPr="004F660B">
        <w:rPr>
          <w:rFonts w:ascii="Times New Roman" w:hAnsi="Times New Roman" w:cs="Times New Roman"/>
          <w:b/>
          <w:sz w:val="28"/>
          <w:szCs w:val="28"/>
        </w:rPr>
        <w:t>»</w:t>
      </w:r>
    </w:p>
    <w:p w:rsidR="004F660B" w:rsidRDefault="004F660B" w:rsidP="004F66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F660B" w:rsidRPr="004F660B" w:rsidRDefault="004F660B" w:rsidP="004F66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В соответствии с основными задачами годового плана воспитательно-образовательной работы на 2022-2023 учебный год, в период с 27.09.2022г. по 30.09.2022г. был проведен мониторинг развивающей предметно-пространственной среды БДОУ «Талицкий детский сад».</w:t>
      </w:r>
    </w:p>
    <w:p w:rsid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60B" w:rsidRPr="004F660B" w:rsidRDefault="004F660B" w:rsidP="004F66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Цель: определить состояние предметно-развивающей среды групп ДОУ, в соответствии с требованиями ФГОС, соблюдением санитарных норм.</w:t>
      </w:r>
    </w:p>
    <w:p w:rsidR="004F660B" w:rsidRPr="004F660B" w:rsidRDefault="004F660B" w:rsidP="004F66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Задачи: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1.</w:t>
      </w:r>
      <w:r w:rsidRPr="004F660B">
        <w:rPr>
          <w:rFonts w:ascii="Times New Roman" w:hAnsi="Times New Roman" w:cs="Times New Roman"/>
          <w:sz w:val="28"/>
          <w:szCs w:val="28"/>
        </w:rPr>
        <w:tab/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2.</w:t>
      </w:r>
      <w:r w:rsidRPr="004F660B">
        <w:rPr>
          <w:rFonts w:ascii="Times New Roman" w:hAnsi="Times New Roman" w:cs="Times New Roman"/>
          <w:sz w:val="28"/>
          <w:szCs w:val="28"/>
        </w:rPr>
        <w:tab/>
        <w:t>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3.</w:t>
      </w:r>
      <w:r w:rsidRPr="004F660B">
        <w:rPr>
          <w:rFonts w:ascii="Times New Roman" w:hAnsi="Times New Roman" w:cs="Times New Roman"/>
          <w:sz w:val="28"/>
          <w:szCs w:val="28"/>
        </w:rPr>
        <w:tab/>
        <w:t xml:space="preserve">Проанализировать интеграцию в РППС ОП </w:t>
      </w:r>
      <w:proofErr w:type="gramStart"/>
      <w:r w:rsidRPr="004F660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F660B">
        <w:rPr>
          <w:rFonts w:ascii="Times New Roman" w:hAnsi="Times New Roman" w:cs="Times New Roman"/>
          <w:sz w:val="28"/>
          <w:szCs w:val="28"/>
        </w:rPr>
        <w:t xml:space="preserve"> по ОО: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4.</w:t>
      </w:r>
      <w:r w:rsidRPr="004F660B">
        <w:rPr>
          <w:rFonts w:ascii="Times New Roman" w:hAnsi="Times New Roman" w:cs="Times New Roman"/>
          <w:sz w:val="28"/>
          <w:szCs w:val="28"/>
        </w:rPr>
        <w:tab/>
        <w:t>Проявление новаторства, развитие нестандартных подходов в создании среды. Критерии оценки: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1.</w:t>
      </w:r>
      <w:r w:rsidRPr="004F660B">
        <w:rPr>
          <w:rFonts w:ascii="Times New Roman" w:hAnsi="Times New Roman" w:cs="Times New Roman"/>
          <w:sz w:val="28"/>
          <w:szCs w:val="28"/>
        </w:rPr>
        <w:tab/>
        <w:t>Создание комфортных и безопасных условий. Соответствие требованиям ОТ и ТБ, СанПиН.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2.</w:t>
      </w:r>
      <w:r w:rsidRPr="004F660B">
        <w:rPr>
          <w:rFonts w:ascii="Times New Roman" w:hAnsi="Times New Roman" w:cs="Times New Roman"/>
          <w:sz w:val="28"/>
          <w:szCs w:val="28"/>
        </w:rPr>
        <w:tab/>
        <w:t>Эстетичное оформление помещений, игр и пособий.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3.</w:t>
      </w:r>
      <w:r w:rsidRPr="004F660B">
        <w:rPr>
          <w:rFonts w:ascii="Times New Roman" w:hAnsi="Times New Roman" w:cs="Times New Roman"/>
          <w:sz w:val="28"/>
          <w:szCs w:val="28"/>
        </w:rPr>
        <w:tab/>
        <w:t>Наполняемость</w:t>
      </w:r>
      <w:r w:rsidRPr="004F660B">
        <w:rPr>
          <w:rFonts w:ascii="Times New Roman" w:hAnsi="Times New Roman" w:cs="Times New Roman"/>
          <w:sz w:val="28"/>
          <w:szCs w:val="28"/>
        </w:rPr>
        <w:tab/>
        <w:t>центров</w:t>
      </w:r>
      <w:r w:rsidRPr="004F660B">
        <w:rPr>
          <w:rFonts w:ascii="Times New Roman" w:hAnsi="Times New Roman" w:cs="Times New Roman"/>
          <w:sz w:val="28"/>
          <w:szCs w:val="28"/>
        </w:rPr>
        <w:tab/>
        <w:t>в</w:t>
      </w:r>
      <w:r w:rsidRPr="004F660B">
        <w:rPr>
          <w:rFonts w:ascii="Times New Roman" w:hAnsi="Times New Roman" w:cs="Times New Roman"/>
          <w:sz w:val="28"/>
          <w:szCs w:val="28"/>
        </w:rPr>
        <w:tab/>
        <w:t>соответствие с</w:t>
      </w:r>
      <w:r w:rsidRPr="004F660B">
        <w:rPr>
          <w:rFonts w:ascii="Times New Roman" w:hAnsi="Times New Roman" w:cs="Times New Roman"/>
          <w:sz w:val="28"/>
          <w:szCs w:val="28"/>
        </w:rPr>
        <w:tab/>
        <w:t>возрастом</w:t>
      </w:r>
      <w:r w:rsidRPr="004F660B">
        <w:rPr>
          <w:rFonts w:ascii="Times New Roman" w:hAnsi="Times New Roman" w:cs="Times New Roman"/>
          <w:sz w:val="28"/>
          <w:szCs w:val="28"/>
        </w:rPr>
        <w:tab/>
        <w:t>детей и требованиям образовательной программы ДОУ.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4.</w:t>
      </w:r>
      <w:r w:rsidRPr="004F660B">
        <w:rPr>
          <w:rFonts w:ascii="Times New Roman" w:hAnsi="Times New Roman" w:cs="Times New Roman"/>
          <w:sz w:val="28"/>
          <w:szCs w:val="28"/>
        </w:rPr>
        <w:tab/>
        <w:t>Соответствие размещения игрового оборудования требованиям ФГОС.</w:t>
      </w:r>
    </w:p>
    <w:p w:rsid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60B" w:rsidRPr="004F660B" w:rsidRDefault="004F660B" w:rsidP="004F66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В ходе мониторинга развивающей предметно-пространственной среды были использованы следующие методы: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-</w:t>
      </w:r>
      <w:r w:rsidRPr="004F660B">
        <w:rPr>
          <w:rFonts w:ascii="Times New Roman" w:hAnsi="Times New Roman" w:cs="Times New Roman"/>
          <w:sz w:val="28"/>
          <w:szCs w:val="28"/>
        </w:rPr>
        <w:tab/>
        <w:t>изучение соответствия развивающей предметно-пространственной среды групп в соответствии с возрастными особенностями и 5 направлениям развития дошкольников;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-</w:t>
      </w:r>
      <w:r w:rsidRPr="004F660B">
        <w:rPr>
          <w:rFonts w:ascii="Times New Roman" w:hAnsi="Times New Roman" w:cs="Times New Roman"/>
          <w:sz w:val="28"/>
          <w:szCs w:val="28"/>
        </w:rPr>
        <w:tab/>
        <w:t>изучение в центрах материалов и оборудования в соответствии с примерным перечнем игрового оборудования и программного обеспечения;</w:t>
      </w:r>
    </w:p>
    <w:p w:rsid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60B" w:rsidRPr="004F660B" w:rsidRDefault="004F660B" w:rsidP="004F660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F660B">
        <w:rPr>
          <w:rFonts w:ascii="Times New Roman" w:hAnsi="Times New Roman" w:cs="Times New Roman"/>
          <w:b/>
          <w:sz w:val="28"/>
          <w:szCs w:val="28"/>
        </w:rPr>
        <w:t>На основании проведенного мониторинга можно констатировать</w:t>
      </w:r>
      <w:r w:rsidRPr="004F660B">
        <w:rPr>
          <w:rFonts w:ascii="Times New Roman" w:hAnsi="Times New Roman" w:cs="Times New Roman"/>
          <w:sz w:val="28"/>
          <w:szCs w:val="28"/>
        </w:rPr>
        <w:t xml:space="preserve"> </w:t>
      </w:r>
      <w:r w:rsidRPr="004F660B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4F660B" w:rsidRPr="004F660B" w:rsidRDefault="004F660B" w:rsidP="004F66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Созданная</w:t>
      </w:r>
      <w:r w:rsidRPr="004F660B">
        <w:rPr>
          <w:rFonts w:ascii="Times New Roman" w:hAnsi="Times New Roman" w:cs="Times New Roman"/>
          <w:sz w:val="28"/>
          <w:szCs w:val="28"/>
        </w:rPr>
        <w:tab/>
        <w:t>развивающая</w:t>
      </w:r>
      <w:r w:rsidRPr="004F660B">
        <w:rPr>
          <w:rFonts w:ascii="Times New Roman" w:hAnsi="Times New Roman" w:cs="Times New Roman"/>
          <w:sz w:val="28"/>
          <w:szCs w:val="28"/>
        </w:rPr>
        <w:tab/>
        <w:t>предметно-п</w:t>
      </w:r>
      <w:r>
        <w:rPr>
          <w:rFonts w:ascii="Times New Roman" w:hAnsi="Times New Roman" w:cs="Times New Roman"/>
          <w:sz w:val="28"/>
          <w:szCs w:val="28"/>
        </w:rPr>
        <w:t>ространственная</w:t>
      </w:r>
      <w:r>
        <w:rPr>
          <w:rFonts w:ascii="Times New Roman" w:hAnsi="Times New Roman" w:cs="Times New Roman"/>
          <w:sz w:val="28"/>
          <w:szCs w:val="28"/>
        </w:rPr>
        <w:tab/>
        <w:t>среда</w:t>
      </w:r>
      <w:r>
        <w:rPr>
          <w:rFonts w:ascii="Times New Roman" w:hAnsi="Times New Roman" w:cs="Times New Roman"/>
          <w:sz w:val="28"/>
          <w:szCs w:val="28"/>
        </w:rPr>
        <w:tab/>
        <w:t xml:space="preserve">учитывает </w:t>
      </w:r>
      <w:r w:rsidRPr="004F660B">
        <w:rPr>
          <w:rFonts w:ascii="Times New Roman" w:hAnsi="Times New Roman" w:cs="Times New Roman"/>
          <w:sz w:val="28"/>
          <w:szCs w:val="28"/>
        </w:rPr>
        <w:t xml:space="preserve">особенности реализуемой в ДОУ ООП </w:t>
      </w:r>
      <w:proofErr w:type="gramStart"/>
      <w:r w:rsidRPr="004F660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F660B">
        <w:rPr>
          <w:rFonts w:ascii="Times New Roman" w:hAnsi="Times New Roman" w:cs="Times New Roman"/>
          <w:sz w:val="28"/>
          <w:szCs w:val="28"/>
        </w:rPr>
        <w:t>.</w:t>
      </w:r>
    </w:p>
    <w:p w:rsidR="004F660B" w:rsidRPr="004F660B" w:rsidRDefault="00E916BC" w:rsidP="004F66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двух зданиях детского сада размещены 12 групп</w:t>
      </w:r>
      <w:r w:rsidR="004F660B" w:rsidRPr="004F660B">
        <w:rPr>
          <w:rFonts w:ascii="Times New Roman" w:hAnsi="Times New Roman" w:cs="Times New Roman"/>
          <w:sz w:val="28"/>
          <w:szCs w:val="28"/>
        </w:rPr>
        <w:t>, совмещенн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="004F660B" w:rsidRPr="004F660B">
        <w:rPr>
          <w:rFonts w:ascii="Times New Roman" w:hAnsi="Times New Roman" w:cs="Times New Roman"/>
          <w:sz w:val="28"/>
          <w:szCs w:val="28"/>
        </w:rPr>
        <w:t>физкультурный и музыкальный зал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F660B" w:rsidRPr="004F660B">
        <w:rPr>
          <w:rFonts w:ascii="Times New Roman" w:hAnsi="Times New Roman" w:cs="Times New Roman"/>
          <w:sz w:val="28"/>
          <w:szCs w:val="28"/>
        </w:rPr>
        <w:t>, кабинеты специалистов, методический кабинет</w:t>
      </w:r>
      <w:r>
        <w:rPr>
          <w:rFonts w:ascii="Times New Roman" w:hAnsi="Times New Roman" w:cs="Times New Roman"/>
          <w:sz w:val="28"/>
          <w:szCs w:val="28"/>
        </w:rPr>
        <w:t>, медицинский блок, два пищеблока. Имеются современные развивающие пособия</w:t>
      </w:r>
      <w:r w:rsidR="004F660B" w:rsidRPr="004F660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разнообразные  игрушки</w:t>
      </w:r>
      <w:r w:rsidR="004F660B" w:rsidRPr="004F660B">
        <w:rPr>
          <w:rFonts w:ascii="Times New Roman" w:hAnsi="Times New Roman" w:cs="Times New Roman"/>
          <w:sz w:val="28"/>
          <w:szCs w:val="28"/>
        </w:rPr>
        <w:t>.</w:t>
      </w:r>
    </w:p>
    <w:p w:rsidR="004F660B" w:rsidRPr="004F660B" w:rsidRDefault="004F660B" w:rsidP="004F66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Все групповые помещения соответствуют соотношению и условно делятся на 3 сектора: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-сектор активной деятельности (50%): центр двигательной деятельности, центр музыкально- театрализованной деятельности, игровые центры;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-</w:t>
      </w:r>
      <w:r w:rsidRPr="004F660B">
        <w:rPr>
          <w:rFonts w:ascii="Times New Roman" w:hAnsi="Times New Roman" w:cs="Times New Roman"/>
          <w:sz w:val="28"/>
          <w:szCs w:val="28"/>
        </w:rPr>
        <w:tab/>
        <w:t>сектор спокойной деятельности (20%) центр художественной литературы, центр природы, центр отдыха;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-</w:t>
      </w:r>
      <w:r w:rsidRPr="004F660B">
        <w:rPr>
          <w:rFonts w:ascii="Times New Roman" w:hAnsi="Times New Roman" w:cs="Times New Roman"/>
          <w:sz w:val="28"/>
          <w:szCs w:val="28"/>
        </w:rPr>
        <w:tab/>
        <w:t>рабочий сектор (30%) познавательно-исследовательской деятельности, центр продуктивной деятельности.</w:t>
      </w:r>
    </w:p>
    <w:p w:rsidR="004F660B" w:rsidRDefault="004F660B" w:rsidP="004F66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 xml:space="preserve">В построении развивающей среды в ДОУ педагоги руководствовались принципами, обозначенными в ФГОС </w:t>
      </w:r>
      <w:proofErr w:type="gramStart"/>
      <w:r w:rsidRPr="004F660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F660B">
        <w:rPr>
          <w:rFonts w:ascii="Times New Roman" w:hAnsi="Times New Roman" w:cs="Times New Roman"/>
          <w:sz w:val="28"/>
          <w:szCs w:val="28"/>
        </w:rPr>
        <w:t xml:space="preserve">. Предметно-развивающая среда в группах в достаточной мере выстроена с учетом этих принципов: насыщенности, </w:t>
      </w:r>
      <w:proofErr w:type="spellStart"/>
      <w:r w:rsidRPr="004F660B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4F6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660B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4F660B">
        <w:rPr>
          <w:rFonts w:ascii="Times New Roman" w:hAnsi="Times New Roman" w:cs="Times New Roman"/>
          <w:sz w:val="28"/>
          <w:szCs w:val="28"/>
        </w:rPr>
        <w:t xml:space="preserve"> материалов, вариативности среды, доступности, безопасности.</w:t>
      </w:r>
    </w:p>
    <w:p w:rsidR="004F660B" w:rsidRPr="004F660B" w:rsidRDefault="004F660B" w:rsidP="004F66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F660B" w:rsidRPr="004F660B" w:rsidRDefault="004F660B" w:rsidP="004F66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b/>
          <w:i/>
          <w:sz w:val="28"/>
          <w:szCs w:val="28"/>
        </w:rPr>
        <w:t>Насыщенность среды</w:t>
      </w:r>
      <w:r w:rsidRPr="004F66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660B">
        <w:rPr>
          <w:rFonts w:ascii="Times New Roman" w:hAnsi="Times New Roman" w:cs="Times New Roman"/>
          <w:sz w:val="28"/>
          <w:szCs w:val="28"/>
        </w:rPr>
        <w:t>соответствует возрастным возможностям и особенностям детей, в соответствии с содержанием программы.</w:t>
      </w:r>
    </w:p>
    <w:p w:rsidR="004F660B" w:rsidRPr="004F660B" w:rsidRDefault="004F660B" w:rsidP="004F66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 xml:space="preserve"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</w:t>
      </w:r>
      <w:proofErr w:type="gramStart"/>
      <w:r w:rsidRPr="004F66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660B">
        <w:rPr>
          <w:rFonts w:ascii="Times New Roman" w:hAnsi="Times New Roman" w:cs="Times New Roman"/>
          <w:sz w:val="28"/>
          <w:szCs w:val="28"/>
        </w:rPr>
        <w:t xml:space="preserve"> дошкольном – игра с правилами.</w:t>
      </w:r>
    </w:p>
    <w:p w:rsidR="004F660B" w:rsidRPr="004F660B" w:rsidRDefault="004F660B" w:rsidP="004F66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 xml:space="preserve">Для познавательного развития детей в группах имеются игрушки исследования в действии, такие  как: в группе раннего возраста и младших группах - пирамидки, матрешки, шнуровки разной степени сложности, игры-вкладыши, в средних группах - палочки </w:t>
      </w:r>
      <w:proofErr w:type="spellStart"/>
      <w:r w:rsidRPr="004F660B">
        <w:rPr>
          <w:rFonts w:ascii="Times New Roman" w:hAnsi="Times New Roman" w:cs="Times New Roman"/>
          <w:sz w:val="28"/>
          <w:szCs w:val="28"/>
        </w:rPr>
        <w:t>Кьюзинера</w:t>
      </w:r>
      <w:proofErr w:type="spellEnd"/>
      <w:r w:rsidRPr="004F660B">
        <w:rPr>
          <w:rFonts w:ascii="Times New Roman" w:hAnsi="Times New Roman" w:cs="Times New Roman"/>
          <w:sz w:val="28"/>
          <w:szCs w:val="28"/>
        </w:rPr>
        <w:t xml:space="preserve">, тематические блоки </w:t>
      </w:r>
      <w:proofErr w:type="spellStart"/>
      <w:r w:rsidRPr="004F660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4F660B">
        <w:rPr>
          <w:rFonts w:ascii="Times New Roman" w:hAnsi="Times New Roman" w:cs="Times New Roman"/>
          <w:sz w:val="28"/>
          <w:szCs w:val="28"/>
        </w:rPr>
        <w:t xml:space="preserve">, шнуровки разной степени сложности, в группах старшего дошкольного возраста - игры-головоломки, развивающие игры </w:t>
      </w:r>
      <w:proofErr w:type="spellStart"/>
      <w:r w:rsidRPr="004F660B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4F660B">
        <w:rPr>
          <w:rFonts w:ascii="Times New Roman" w:hAnsi="Times New Roman" w:cs="Times New Roman"/>
          <w:sz w:val="28"/>
          <w:szCs w:val="28"/>
        </w:rPr>
        <w:t>.</w:t>
      </w:r>
    </w:p>
    <w:p w:rsidR="004F660B" w:rsidRPr="004F660B" w:rsidRDefault="004F660B" w:rsidP="004F66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Для речевого развития детей во всех возрастных группах представлено многообразие образно- символического материала: настольно-печатные игры, игры-вкладыши, разрезные картинки, тематические наборы животных, растений, птиц, пазлы разной степени сложности.</w:t>
      </w:r>
    </w:p>
    <w:p w:rsidR="004F660B" w:rsidRPr="004F660B" w:rsidRDefault="004F660B" w:rsidP="004F66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Для конструирования в группах представлен разнообразный строительный материал: кубики разного размера, геометрические фигуры, деревянные бруски, различные виды конструкторов: напольный, деревянный, настольный.</w:t>
      </w:r>
    </w:p>
    <w:p w:rsidR="004F660B" w:rsidRPr="004F660B" w:rsidRDefault="004F660B" w:rsidP="004F66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Организованы Центры: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 w:rsidR="004F660B" w:rsidRPr="004F660B" w:rsidRDefault="004F660B" w:rsidP="004F66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lastRenderedPageBreak/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4F660B" w:rsidRPr="004F660B" w:rsidRDefault="004F660B" w:rsidP="004F66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 xml:space="preserve">Для организации сюжетно-ролевых, режиссерских, театрализованных игр в группах представлены костюмы и атрибуты. «Костюмерная» групп позволяет детям развернуть сюжеты 3-4 игр- инсценировок. В группах представлен разнообразный материал по различным видам театра - пальчиковый, театр игрушки, театр на </w:t>
      </w:r>
      <w:proofErr w:type="spellStart"/>
      <w:r w:rsidRPr="004F660B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4F660B">
        <w:rPr>
          <w:rFonts w:ascii="Times New Roman" w:hAnsi="Times New Roman" w:cs="Times New Roman"/>
          <w:sz w:val="28"/>
          <w:szCs w:val="28"/>
        </w:rPr>
        <w:t>. В группах есть места для уединения детей. Для самостоятельного чтения, рассматривания альбомов, энциклопедий, альбомов по ознакомлению с окружающим в подготовительных к школе группах созданы библиотеки, во всех группах - дети могут посмотреть фотографии жизни группы, альбомы «Моя семья».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Во всех группах старшего дошкольного возраста имеется подборка литературных произведений  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</w:t>
      </w:r>
    </w:p>
    <w:p w:rsidR="004F660B" w:rsidRPr="004F660B" w:rsidRDefault="004F660B" w:rsidP="006239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Общение детей со сверстниками и взрослыми реализуется в коммуникативной деятельности. Для       этого во всех возрастных группах представлен следующий материал: игры и альбомы для рассматривания со звуковыми эффектами, игрушки-забавы, игры на составление логических цепочек по типу «до и после».</w:t>
      </w:r>
    </w:p>
    <w:p w:rsidR="004F660B" w:rsidRPr="004F660B" w:rsidRDefault="004F660B" w:rsidP="006239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F660B">
        <w:rPr>
          <w:rFonts w:ascii="Times New Roman" w:hAnsi="Times New Roman" w:cs="Times New Roman"/>
          <w:sz w:val="28"/>
          <w:szCs w:val="28"/>
        </w:rPr>
        <w:t>Для организации познавательно-исследовательской деятельности, в групповом пространстве представлены: пробирки, баночки, стаканчики, микроскоп, 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смешивания, алгоритмы опытно-экспериментальной деятельности (по типу «что сначала - что потом»).</w:t>
      </w:r>
      <w:proofErr w:type="gramEnd"/>
    </w:p>
    <w:p w:rsidR="00623946" w:rsidRDefault="00623946" w:rsidP="006239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F660B" w:rsidRPr="004F660B" w:rsidRDefault="004F660B" w:rsidP="006239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В каждой группе организован Центр продуктивной деятельности детей, для этого в группах представлены следующие материалы: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Для рисования: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Бумага для рисования Бумага цветная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 xml:space="preserve"> Краски, гуашь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Кисточки для рисования (разного размера и жесткости) Карандаши для рисования (восковые, цветные, и т.д.)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 xml:space="preserve">Раскраски (на различную тематику для мальчиков и для девочек) Трафареты (на различную тематику для мальчиков и для девочек) 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Для лепки: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 xml:space="preserve">Пластилин и доски для работы с пластилином на каждого ребенка 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Для аппликации: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 xml:space="preserve">Бумага цветная для каждого ребенка 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Образцы по типу «сложи узор»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60B" w:rsidRPr="004F660B" w:rsidRDefault="004F660B" w:rsidP="006239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lastRenderedPageBreak/>
        <w:t xml:space="preserve">Центр музыкально – театрализованной деятельности, в каждой группе представлен по - </w:t>
      </w:r>
      <w:proofErr w:type="gramStart"/>
      <w:r w:rsidRPr="004F660B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4F660B">
        <w:rPr>
          <w:rFonts w:ascii="Times New Roman" w:hAnsi="Times New Roman" w:cs="Times New Roman"/>
          <w:sz w:val="28"/>
          <w:szCs w:val="28"/>
        </w:rPr>
        <w:t>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 w:rsidR="004F660B" w:rsidRPr="004F660B" w:rsidRDefault="004F660B" w:rsidP="006239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В центре двигательной деятельности во всех группах имеется оборудование для ловли, катания, бросания (</w:t>
      </w:r>
      <w:proofErr w:type="spellStart"/>
      <w:r w:rsidRPr="004F660B"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  <w:r w:rsidRPr="004F660B">
        <w:rPr>
          <w:rFonts w:ascii="Times New Roman" w:hAnsi="Times New Roman" w:cs="Times New Roman"/>
          <w:sz w:val="28"/>
          <w:szCs w:val="28"/>
        </w:rPr>
        <w:t>, мячи, разноцветные кегли, обручи).</w:t>
      </w:r>
    </w:p>
    <w:p w:rsidR="004F660B" w:rsidRPr="004F660B" w:rsidRDefault="004F660B" w:rsidP="006239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В музыкальном зале - имеются различные музыкальные инструменты (деревянные ложки, металлофоны, трещотки и т.д.), альбомы для закрепления знаний о музыкальных инструментах, дидактические игры по музыкальному воспитанию.</w:t>
      </w:r>
    </w:p>
    <w:p w:rsidR="004F660B" w:rsidRPr="004F660B" w:rsidRDefault="004F660B" w:rsidP="006239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 xml:space="preserve">В физкультурном зале: оборудование для основных и </w:t>
      </w:r>
      <w:proofErr w:type="spellStart"/>
      <w:r w:rsidRPr="004F660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4F660B">
        <w:rPr>
          <w:rFonts w:ascii="Times New Roman" w:hAnsi="Times New Roman" w:cs="Times New Roman"/>
          <w:sz w:val="28"/>
          <w:szCs w:val="28"/>
        </w:rPr>
        <w:t xml:space="preserve"> упражнений (мячи, обручи, палки гимнастические, скакалки, веревки, коврики гимнастические).</w:t>
      </w:r>
    </w:p>
    <w:p w:rsidR="004F660B" w:rsidRPr="004F660B" w:rsidRDefault="004F660B" w:rsidP="006239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Групповое пространство трансформируется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:rsidR="00623946" w:rsidRDefault="00623946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60B" w:rsidRPr="004F660B" w:rsidRDefault="004F660B" w:rsidP="006239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3946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623946">
        <w:rPr>
          <w:rFonts w:ascii="Times New Roman" w:hAnsi="Times New Roman" w:cs="Times New Roman"/>
          <w:i/>
          <w:sz w:val="28"/>
          <w:szCs w:val="28"/>
        </w:rPr>
        <w:t>полифункциональности</w:t>
      </w:r>
      <w:proofErr w:type="spellEnd"/>
      <w:r w:rsidRPr="004F660B">
        <w:rPr>
          <w:rFonts w:ascii="Times New Roman" w:hAnsi="Times New Roman" w:cs="Times New Roman"/>
          <w:sz w:val="28"/>
          <w:szCs w:val="28"/>
        </w:rPr>
        <w:t xml:space="preserve"> представлен наличием в группах предметов, выполняющих разные функции, при помощи которых решаются разные задачи. Это те предметы, которые по-разному используются в детской деятельности. Для этого в группах  имеются предмет</w:t>
      </w:r>
      <w:proofErr w:type="gramStart"/>
      <w:r w:rsidRPr="004F660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F660B">
        <w:rPr>
          <w:rFonts w:ascii="Times New Roman" w:hAnsi="Times New Roman" w:cs="Times New Roman"/>
          <w:sz w:val="28"/>
          <w:szCs w:val="28"/>
        </w:rPr>
        <w:t xml:space="preserve"> заместители, которые дети могут использовать в игровой деятельности, природный материал, который  может выполнять функцию предмета-заместителя в сюжетно- ролевых играх (например: </w:t>
      </w:r>
      <w:proofErr w:type="gramStart"/>
      <w:r w:rsidRPr="004F660B">
        <w:rPr>
          <w:rFonts w:ascii="Times New Roman" w:hAnsi="Times New Roman" w:cs="Times New Roman"/>
          <w:sz w:val="28"/>
          <w:szCs w:val="28"/>
        </w:rPr>
        <w:t>«Магазин», «Семья»).</w:t>
      </w:r>
      <w:proofErr w:type="gramEnd"/>
    </w:p>
    <w:p w:rsidR="004F660B" w:rsidRPr="004F660B" w:rsidRDefault="004F660B" w:rsidP="006239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3946">
        <w:rPr>
          <w:rFonts w:ascii="Times New Roman" w:hAnsi="Times New Roman" w:cs="Times New Roman"/>
          <w:i/>
          <w:sz w:val="28"/>
          <w:szCs w:val="28"/>
        </w:rPr>
        <w:t>Вариативность среды группы</w:t>
      </w:r>
      <w:r w:rsidRPr="004F660B">
        <w:rPr>
          <w:rFonts w:ascii="Times New Roman" w:hAnsi="Times New Roman" w:cs="Times New Roman"/>
          <w:sz w:val="28"/>
          <w:szCs w:val="28"/>
        </w:rPr>
        <w:t xml:space="preserve"> отражается в наличии различных простран</w:t>
      </w:r>
      <w:proofErr w:type="gramStart"/>
      <w:r w:rsidRPr="004F660B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4F660B">
        <w:rPr>
          <w:rFonts w:ascii="Times New Roman" w:hAnsi="Times New Roman" w:cs="Times New Roman"/>
          <w:sz w:val="28"/>
          <w:szCs w:val="28"/>
        </w:rPr>
        <w:t>я игр, периодическую сменяемость игрового материала, а также разнообразие игр и игрушек, обеспечивающих    свободный выбор детей, появление новых предметов, стимулирующих различную активность детей.</w:t>
      </w:r>
    </w:p>
    <w:p w:rsidR="004F660B" w:rsidRPr="004F660B" w:rsidRDefault="004F660B" w:rsidP="006239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 xml:space="preserve">Вариативность среды заключается в возможности использовать в пространстве групп переменные и заменяемые элементы убранства. </w:t>
      </w:r>
      <w:proofErr w:type="gramStart"/>
      <w:r w:rsidRPr="004F660B">
        <w:rPr>
          <w:rFonts w:ascii="Times New Roman" w:hAnsi="Times New Roman" w:cs="Times New Roman"/>
          <w:sz w:val="28"/>
          <w:szCs w:val="28"/>
        </w:rPr>
        <w:t>Так  в группах представлены: декоративные сезонные ветки в вазах, имеются познавательный материал, ландшафтные макеты (например:</w:t>
      </w:r>
      <w:proofErr w:type="gramEnd"/>
      <w:r w:rsidRPr="004F66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660B">
        <w:rPr>
          <w:rFonts w:ascii="Times New Roman" w:hAnsi="Times New Roman" w:cs="Times New Roman"/>
          <w:sz w:val="28"/>
          <w:szCs w:val="28"/>
        </w:rPr>
        <w:t>«Животные леса»), библиотека и книжные выставки, организованные по различной тематике.</w:t>
      </w:r>
      <w:proofErr w:type="gramEnd"/>
    </w:p>
    <w:p w:rsidR="004F660B" w:rsidRPr="004F660B" w:rsidRDefault="004F660B" w:rsidP="006239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3946">
        <w:rPr>
          <w:rFonts w:ascii="Times New Roman" w:hAnsi="Times New Roman" w:cs="Times New Roman"/>
          <w:i/>
          <w:sz w:val="28"/>
          <w:szCs w:val="28"/>
        </w:rPr>
        <w:t xml:space="preserve">Принцип доступности </w:t>
      </w:r>
      <w:r w:rsidRPr="004F660B">
        <w:rPr>
          <w:rFonts w:ascii="Times New Roman" w:hAnsi="Times New Roman" w:cs="Times New Roman"/>
          <w:sz w:val="28"/>
          <w:szCs w:val="28"/>
        </w:rPr>
        <w:t xml:space="preserve">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</w:t>
      </w:r>
      <w:r w:rsidRPr="004F660B">
        <w:rPr>
          <w:rFonts w:ascii="Times New Roman" w:hAnsi="Times New Roman" w:cs="Times New Roman"/>
          <w:sz w:val="28"/>
          <w:szCs w:val="28"/>
        </w:rPr>
        <w:lastRenderedPageBreak/>
        <w:t>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:rsidR="004F660B" w:rsidRPr="004F660B" w:rsidRDefault="004F660B" w:rsidP="006239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3946">
        <w:rPr>
          <w:rFonts w:ascii="Times New Roman" w:hAnsi="Times New Roman" w:cs="Times New Roman"/>
          <w:i/>
          <w:sz w:val="28"/>
          <w:szCs w:val="28"/>
        </w:rPr>
        <w:t>Принцип безопасности</w:t>
      </w:r>
      <w:r w:rsidRPr="004F660B">
        <w:rPr>
          <w:rFonts w:ascii="Times New Roman" w:hAnsi="Times New Roman" w:cs="Times New Roman"/>
          <w:sz w:val="28"/>
          <w:szCs w:val="28"/>
        </w:rPr>
        <w:t xml:space="preserve">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 w:rsidR="004F660B" w:rsidRPr="004F660B" w:rsidRDefault="004F660B" w:rsidP="006239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3946">
        <w:rPr>
          <w:rFonts w:ascii="Times New Roman" w:hAnsi="Times New Roman" w:cs="Times New Roman"/>
          <w:i/>
          <w:sz w:val="28"/>
          <w:szCs w:val="28"/>
        </w:rPr>
        <w:t>В раздевальных комнатах</w:t>
      </w:r>
      <w:r w:rsidRPr="004F660B">
        <w:rPr>
          <w:rFonts w:ascii="Times New Roman" w:hAnsi="Times New Roman" w:cs="Times New Roman"/>
          <w:sz w:val="28"/>
          <w:szCs w:val="28"/>
        </w:rPr>
        <w:t xml:space="preserve"> представлены выставки детского творчества (рисунков, поделок), с обозначенной темой, задачами и полученным результатом. Это «Заготовки на зиму», «Дары Осени» и др. Представлена выставка в виде фотографий детей «Визитная карточка группы», оформлены папки- передвижки с сезонной информацией для родителей.</w:t>
      </w:r>
    </w:p>
    <w:p w:rsidR="004F660B" w:rsidRPr="004F660B" w:rsidRDefault="004F660B" w:rsidP="006239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3946">
        <w:rPr>
          <w:rFonts w:ascii="Times New Roman" w:hAnsi="Times New Roman" w:cs="Times New Roman"/>
          <w:i/>
          <w:sz w:val="28"/>
          <w:szCs w:val="28"/>
        </w:rPr>
        <w:t>Выносное оборудование</w:t>
      </w:r>
      <w:r w:rsidRPr="004F660B">
        <w:rPr>
          <w:rFonts w:ascii="Times New Roman" w:hAnsi="Times New Roman" w:cs="Times New Roman"/>
          <w:sz w:val="28"/>
          <w:szCs w:val="28"/>
        </w:rPr>
        <w:t xml:space="preserve"> соответствует возрасту, стимулирует различные виды детской деятельности, (познавательная, двигательная и др.), а также несет в себе посезонную информацию. Хранение игрушек организованно на площадках, в специальном контейнере. Пособия и дидактические  игрушки для наблюдения, хранятся в приемной.</w:t>
      </w:r>
    </w:p>
    <w:p w:rsidR="004F660B" w:rsidRPr="004F660B" w:rsidRDefault="004F660B" w:rsidP="006239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3946">
        <w:rPr>
          <w:rFonts w:ascii="Times New Roman" w:hAnsi="Times New Roman" w:cs="Times New Roman"/>
          <w:i/>
          <w:sz w:val="28"/>
          <w:szCs w:val="28"/>
        </w:rPr>
        <w:t>Методическое оснащение:</w:t>
      </w:r>
      <w:r w:rsidRPr="004F660B">
        <w:rPr>
          <w:rFonts w:ascii="Times New Roman" w:hAnsi="Times New Roman" w:cs="Times New Roman"/>
          <w:sz w:val="28"/>
          <w:szCs w:val="28"/>
        </w:rPr>
        <w:t xml:space="preserve"> библиотека педагогической, справочной и детской литературы, фонотек, копилки педагогического опыта коллектива, дидактический наглядный и раздаточный материал для занятий с детьми.</w:t>
      </w:r>
    </w:p>
    <w:p w:rsidR="004F660B" w:rsidRPr="00623946" w:rsidRDefault="004F660B" w:rsidP="0062394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23946">
        <w:rPr>
          <w:rFonts w:ascii="Times New Roman" w:hAnsi="Times New Roman" w:cs="Times New Roman"/>
          <w:i/>
          <w:sz w:val="28"/>
          <w:szCs w:val="28"/>
        </w:rPr>
        <w:t>Обеспеченность образовательного процесса техническими средствами: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Имеются технические средства для осуществления воспитательно-образовательного процесса: проектор, экран, музыкальный центр,  два ноутбука, МФУ, принтеры. Имеется единая локальная сеть, выход в Интернет.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60B" w:rsidRPr="00623946" w:rsidRDefault="004F660B" w:rsidP="004F66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3946">
        <w:rPr>
          <w:rFonts w:ascii="Times New Roman" w:hAnsi="Times New Roman" w:cs="Times New Roman"/>
          <w:b/>
          <w:sz w:val="28"/>
          <w:szCs w:val="28"/>
        </w:rPr>
        <w:t>Общие выводы по результатам мониторинга:</w:t>
      </w:r>
    </w:p>
    <w:p w:rsidR="004F660B" w:rsidRPr="004F660B" w:rsidRDefault="004F660B" w:rsidP="006239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1. Организация РППС в соответствии с рабочей программой педагога.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Наличие и содержание центров развития соответствуют рабочим  программ</w:t>
      </w:r>
      <w:r w:rsidR="00E916BC">
        <w:rPr>
          <w:rFonts w:ascii="Times New Roman" w:hAnsi="Times New Roman" w:cs="Times New Roman"/>
          <w:sz w:val="28"/>
          <w:szCs w:val="28"/>
        </w:rPr>
        <w:t xml:space="preserve">ам педагогов. В группах на </w:t>
      </w:r>
      <w:r w:rsidRPr="004F660B">
        <w:rPr>
          <w:rFonts w:ascii="Times New Roman" w:hAnsi="Times New Roman" w:cs="Times New Roman"/>
          <w:sz w:val="28"/>
          <w:szCs w:val="28"/>
        </w:rPr>
        <w:t xml:space="preserve"> 90%  - имеется материал и оборудование по 5 направлениям развития ребенка.</w:t>
      </w:r>
    </w:p>
    <w:p w:rsidR="004F660B" w:rsidRPr="004F660B" w:rsidRDefault="004F660B" w:rsidP="006239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2. Организация РПП</w:t>
      </w:r>
      <w:r w:rsidR="00623946">
        <w:rPr>
          <w:rFonts w:ascii="Times New Roman" w:hAnsi="Times New Roman" w:cs="Times New Roman"/>
          <w:sz w:val="28"/>
          <w:szCs w:val="28"/>
        </w:rPr>
        <w:t xml:space="preserve"> </w:t>
      </w:r>
      <w:r w:rsidRPr="004F660B">
        <w:rPr>
          <w:rFonts w:ascii="Times New Roman" w:hAnsi="Times New Roman" w:cs="Times New Roman"/>
          <w:sz w:val="28"/>
          <w:szCs w:val="28"/>
        </w:rPr>
        <w:t xml:space="preserve">с в соответствии с требованиями ФГОС </w:t>
      </w:r>
      <w:proofErr w:type="gramStart"/>
      <w:r w:rsidRPr="004F660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F66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 xml:space="preserve">РППС групп </w:t>
      </w:r>
      <w:proofErr w:type="gramStart"/>
      <w:r w:rsidRPr="004F660B">
        <w:rPr>
          <w:rFonts w:ascii="Times New Roman" w:hAnsi="Times New Roman" w:cs="Times New Roman"/>
          <w:sz w:val="28"/>
          <w:szCs w:val="28"/>
        </w:rPr>
        <w:t>построена</w:t>
      </w:r>
      <w:proofErr w:type="gramEnd"/>
      <w:r w:rsidRPr="004F660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4F660B" w:rsidRPr="004F660B" w:rsidRDefault="004F660B" w:rsidP="006239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lastRenderedPageBreak/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4F660B" w:rsidRPr="004F660B" w:rsidRDefault="004F660B" w:rsidP="006239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 xml:space="preserve">4. Оформление группы в соответствии с темой, отраженной в рабочей программе. 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 xml:space="preserve">Группы оформляются в соответствии с темой недели: наглядный и демонстрационный материал, папки - передвижки, </w:t>
      </w:r>
      <w:proofErr w:type="spellStart"/>
      <w:r w:rsidRPr="004F660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660B">
        <w:rPr>
          <w:rFonts w:ascii="Times New Roman" w:hAnsi="Times New Roman" w:cs="Times New Roman"/>
          <w:sz w:val="28"/>
          <w:szCs w:val="28"/>
        </w:rPr>
        <w:t>/и, уголок - выставка детских работ "Наше творчество".</w:t>
      </w:r>
    </w:p>
    <w:p w:rsidR="004F660B" w:rsidRPr="004F660B" w:rsidRDefault="004F660B" w:rsidP="006239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 xml:space="preserve">5. Использование всей площади группы для развития детей. 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Зоны групп хорошо разграничены, оснащены большим количеством развивающих материалов, эстетически выдержаны и подобраны.</w:t>
      </w:r>
    </w:p>
    <w:p w:rsidR="004F660B" w:rsidRPr="004F660B" w:rsidRDefault="004F660B" w:rsidP="006239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 xml:space="preserve">6. Соблюдение техники безопасности, психологическая комфортность. 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При организации РППС групп соблюдаются требования безопасности, что предполагает соответствие всех ее элементов, требованиям по обеспечению надежности и безопасности их использования, психологического комфорта.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60B" w:rsidRPr="004F660B" w:rsidRDefault="004F660B" w:rsidP="006239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>Наблюдения за организацией режимных моментов, самостоятельной деятельности, сюжетно-ролевых игр в разных возрастных группах показали, что воспитателями  используются все возможности предметно-пространственной среды группы для реализации образовательных задач по всем направлениям: социально-личностному, познавательному, речевому, художественно-эстетическому, физическому развитию.</w:t>
      </w:r>
    </w:p>
    <w:p w:rsidR="00623946" w:rsidRDefault="00623946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3946">
        <w:rPr>
          <w:rFonts w:ascii="Times New Roman" w:hAnsi="Times New Roman" w:cs="Times New Roman"/>
          <w:b/>
          <w:sz w:val="28"/>
          <w:szCs w:val="28"/>
        </w:rPr>
        <w:t>Вывод:</w:t>
      </w:r>
      <w:r w:rsidRPr="004F660B">
        <w:rPr>
          <w:rFonts w:ascii="Times New Roman" w:hAnsi="Times New Roman" w:cs="Times New Roman"/>
          <w:sz w:val="28"/>
          <w:szCs w:val="28"/>
        </w:rPr>
        <w:t xml:space="preserve"> развивающая предметно-пространственная образовательная среда направлена на создание социальной ситуации развития для участников образовательных отношений, включая создание образовательной среды и гарантирует охрану и укрепление физического и психического здоровья детей; обеспечивает их эмоциональное благополучие; создает условия для развивающего вариативного дошкольного образования; обеспечивает открытость дошкольного образования; создает условия для участия родителей в образовательной деятельности.</w:t>
      </w:r>
      <w:proofErr w:type="gramEnd"/>
      <w:r w:rsidRPr="004F660B">
        <w:rPr>
          <w:rFonts w:ascii="Times New Roman" w:hAnsi="Times New Roman" w:cs="Times New Roman"/>
          <w:sz w:val="28"/>
          <w:szCs w:val="28"/>
        </w:rPr>
        <w:cr/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60B">
        <w:rPr>
          <w:rFonts w:ascii="Times New Roman" w:hAnsi="Times New Roman" w:cs="Times New Roman"/>
          <w:sz w:val="28"/>
          <w:szCs w:val="28"/>
        </w:rPr>
        <w:tab/>
      </w:r>
      <w:r w:rsidRPr="00623946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4F660B">
        <w:rPr>
          <w:rFonts w:ascii="Times New Roman" w:hAnsi="Times New Roman" w:cs="Times New Roman"/>
          <w:sz w:val="28"/>
          <w:szCs w:val="28"/>
        </w:rPr>
        <w:t xml:space="preserve"> продолжать насыщать РППС групп в соответствии с возрастными и индивидуальными особенностями детей: совершенствовать возможность </w:t>
      </w:r>
      <w:proofErr w:type="spellStart"/>
      <w:r w:rsidRPr="004F660B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4F660B">
        <w:rPr>
          <w:rFonts w:ascii="Times New Roman" w:hAnsi="Times New Roman" w:cs="Times New Roman"/>
          <w:sz w:val="28"/>
          <w:szCs w:val="28"/>
        </w:rPr>
        <w:t xml:space="preserve"> пространства.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60B" w:rsidRPr="004F660B" w:rsidRDefault="004F660B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D34" w:rsidRPr="004F660B" w:rsidRDefault="00E916BC" w:rsidP="004F6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05.09</w:t>
      </w:r>
      <w:r w:rsidR="004F660B" w:rsidRPr="004F66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2022г.  </w:t>
      </w:r>
      <w:r w:rsidR="004F660B" w:rsidRPr="004F660B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рший воспитатель Воронина О.С.</w:t>
      </w:r>
    </w:p>
    <w:sectPr w:rsidR="00995D34" w:rsidRPr="004F660B" w:rsidSect="00BC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F660B"/>
    <w:rsid w:val="004F660B"/>
    <w:rsid w:val="00623946"/>
    <w:rsid w:val="00995D34"/>
    <w:rsid w:val="00BC0655"/>
    <w:rsid w:val="00E9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Walia</cp:lastModifiedBy>
  <cp:revision>3</cp:revision>
  <dcterms:created xsi:type="dcterms:W3CDTF">2023-06-05T18:56:00Z</dcterms:created>
  <dcterms:modified xsi:type="dcterms:W3CDTF">2023-08-17T07:41:00Z</dcterms:modified>
</cp:coreProperties>
</file>